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5" w:rsidRDefault="004041B5" w:rsidP="004041B5">
      <w:pPr>
        <w:ind w:firstLine="900"/>
        <w:jc w:val="right"/>
        <w:rPr>
          <w:b/>
        </w:rPr>
      </w:pPr>
      <w:bookmarkStart w:id="0" w:name="_GoBack"/>
      <w:r>
        <w:rPr>
          <w:b/>
        </w:rPr>
        <w:t>Приложение № 1</w:t>
      </w:r>
    </w:p>
    <w:p w:rsidR="004041B5" w:rsidRDefault="004041B5" w:rsidP="004041B5">
      <w:pPr>
        <w:ind w:firstLine="900"/>
        <w:jc w:val="right"/>
        <w:rPr>
          <w:b/>
        </w:rPr>
      </w:pPr>
      <w:r>
        <w:rPr>
          <w:b/>
        </w:rPr>
        <w:t>к приказу</w:t>
      </w:r>
    </w:p>
    <w:p w:rsidR="004041B5" w:rsidRDefault="004041B5" w:rsidP="004041B5">
      <w:pPr>
        <w:ind w:firstLine="900"/>
        <w:jc w:val="right"/>
        <w:rPr>
          <w:b/>
        </w:rPr>
      </w:pPr>
      <w:r>
        <w:rPr>
          <w:b/>
        </w:rPr>
        <w:t>от 14.09.2005 г. № 1644</w:t>
      </w:r>
    </w:p>
    <w:p w:rsidR="004041B5" w:rsidRDefault="004041B5" w:rsidP="004041B5">
      <w:pPr>
        <w:ind w:firstLine="900"/>
        <w:jc w:val="center"/>
        <w:rPr>
          <w:b/>
        </w:rPr>
      </w:pPr>
    </w:p>
    <w:p w:rsidR="004041B5" w:rsidRDefault="004041B5" w:rsidP="004041B5">
      <w:pPr>
        <w:ind w:firstLine="900"/>
        <w:jc w:val="center"/>
        <w:rPr>
          <w:b/>
        </w:rPr>
      </w:pPr>
    </w:p>
    <w:bookmarkEnd w:id="0"/>
    <w:p w:rsidR="004041B5" w:rsidRDefault="004041B5" w:rsidP="004041B5">
      <w:pPr>
        <w:ind w:firstLine="900"/>
        <w:jc w:val="center"/>
        <w:rPr>
          <w:b/>
        </w:rPr>
      </w:pPr>
    </w:p>
    <w:p w:rsidR="004041B5" w:rsidRDefault="004041B5" w:rsidP="004041B5">
      <w:pPr>
        <w:ind w:firstLine="900"/>
        <w:jc w:val="center"/>
        <w:rPr>
          <w:b/>
        </w:rPr>
      </w:pPr>
    </w:p>
    <w:p w:rsidR="004041B5" w:rsidRDefault="004041B5" w:rsidP="004041B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041B5" w:rsidRDefault="004041B5" w:rsidP="004041B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музее образовательного учреждения</w:t>
      </w:r>
    </w:p>
    <w:p w:rsidR="004041B5" w:rsidRDefault="004041B5" w:rsidP="004041B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4041B5" w:rsidRDefault="004041B5" w:rsidP="004041B5">
      <w:pPr>
        <w:ind w:firstLine="900"/>
        <w:jc w:val="center"/>
        <w:rPr>
          <w:b/>
        </w:rPr>
      </w:pPr>
      <w:r>
        <w:rPr>
          <w:b/>
          <w:sz w:val="28"/>
          <w:szCs w:val="28"/>
        </w:rPr>
        <w:t xml:space="preserve">(школьном </w:t>
      </w:r>
      <w:proofErr w:type="gramStart"/>
      <w:r>
        <w:rPr>
          <w:b/>
          <w:sz w:val="28"/>
          <w:szCs w:val="28"/>
        </w:rPr>
        <w:t>музее</w:t>
      </w:r>
      <w:proofErr w:type="gramEnd"/>
      <w:r>
        <w:rPr>
          <w:b/>
          <w:sz w:val="28"/>
          <w:szCs w:val="28"/>
        </w:rPr>
        <w:t>)</w:t>
      </w:r>
    </w:p>
    <w:p w:rsidR="004041B5" w:rsidRDefault="004041B5" w:rsidP="004041B5">
      <w:pPr>
        <w:ind w:firstLine="900"/>
        <w:jc w:val="center"/>
        <w:rPr>
          <w:b/>
        </w:rPr>
      </w:pPr>
    </w:p>
    <w:p w:rsidR="004041B5" w:rsidRDefault="004041B5" w:rsidP="004041B5">
      <w:pPr>
        <w:ind w:firstLine="900"/>
        <w:jc w:val="center"/>
        <w:rPr>
          <w:b/>
        </w:rPr>
      </w:pPr>
    </w:p>
    <w:p w:rsidR="004041B5" w:rsidRDefault="004041B5" w:rsidP="004041B5">
      <w:pPr>
        <w:ind w:firstLine="900"/>
        <w:jc w:val="center"/>
        <w:rPr>
          <w:b/>
        </w:rPr>
      </w:pPr>
    </w:p>
    <w:p w:rsidR="004041B5" w:rsidRDefault="004041B5" w:rsidP="004041B5">
      <w:pPr>
        <w:ind w:firstLine="900"/>
        <w:jc w:val="center"/>
        <w:rPr>
          <w:b/>
        </w:rPr>
      </w:pPr>
      <w:r>
        <w:rPr>
          <w:b/>
        </w:rPr>
        <w:t>1. Общие положения</w:t>
      </w:r>
    </w:p>
    <w:p w:rsidR="004041B5" w:rsidRDefault="004041B5" w:rsidP="004041B5">
      <w:pPr>
        <w:ind w:firstLine="900"/>
        <w:jc w:val="both"/>
      </w:pPr>
      <w:r>
        <w:t>1.1. Музей образовательного учреждения (далее – школьный музей) – обобщающее название общественных музеев, являющихся структурными подразделениями образовательных учреждений Московской области независимо от формы собственности и действующих на основании Закона Российской Федерации «Об образовании», а в частности учета и хранения фондов – Федерального закона «О музейном фонде и музеях в Российской Федерации».</w:t>
      </w:r>
    </w:p>
    <w:p w:rsidR="004041B5" w:rsidRDefault="004041B5" w:rsidP="004041B5">
      <w:pPr>
        <w:ind w:firstLine="900"/>
        <w:jc w:val="both"/>
      </w:pPr>
      <w:r>
        <w:t>1.2. Школьный музей является систематизированным, тематическим собранием предметов истории, культуры и природы, комплектуемым, сохраняемым и экспонируемым в соответствии с действующими правилами.</w:t>
      </w:r>
    </w:p>
    <w:p w:rsidR="004041B5" w:rsidRDefault="004041B5" w:rsidP="004041B5">
      <w:pPr>
        <w:ind w:firstLine="900"/>
        <w:jc w:val="both"/>
      </w:pPr>
      <w:r>
        <w:t>В основе поисковой и собирательской деятельности школьного музея лежит краеведческий принцип. Тематика школьного музея Московской области тесно связана с историей родного края.</w:t>
      </w:r>
    </w:p>
    <w:p w:rsidR="004041B5" w:rsidRDefault="004041B5" w:rsidP="004041B5">
      <w:pPr>
        <w:ind w:firstLine="900"/>
        <w:jc w:val="both"/>
      </w:pPr>
    </w:p>
    <w:p w:rsidR="004041B5" w:rsidRDefault="004041B5" w:rsidP="004041B5">
      <w:pPr>
        <w:ind w:firstLine="900"/>
        <w:jc w:val="both"/>
      </w:pPr>
    </w:p>
    <w:p w:rsidR="004041B5" w:rsidRDefault="004041B5" w:rsidP="004041B5">
      <w:pPr>
        <w:ind w:firstLine="900"/>
        <w:jc w:val="center"/>
        <w:rPr>
          <w:b/>
        </w:rPr>
      </w:pPr>
      <w:r>
        <w:rPr>
          <w:b/>
        </w:rPr>
        <w:t>2. Основные понятия</w:t>
      </w:r>
    </w:p>
    <w:p w:rsidR="004041B5" w:rsidRDefault="004041B5" w:rsidP="004041B5">
      <w:pPr>
        <w:ind w:firstLine="900"/>
        <w:jc w:val="both"/>
      </w:pPr>
      <w:r>
        <w:t>2.1. Профиль музея – специализация музейного собрания и деятельности школьного музея, обусловленная его связью с конкретной профильной дисциплиной, областью науки или искусства.</w:t>
      </w:r>
    </w:p>
    <w:p w:rsidR="004041B5" w:rsidRDefault="004041B5" w:rsidP="004041B5">
      <w:pPr>
        <w:ind w:firstLine="900"/>
        <w:jc w:val="both"/>
      </w:pPr>
      <w:r>
        <w:t>2.2. Музейный предмет – памятник материальной или духовной культуры, объект природы, поступивший в школьный музей и зафиксированный в инвентарной книге.</w:t>
      </w:r>
    </w:p>
    <w:p w:rsidR="004041B5" w:rsidRDefault="004041B5" w:rsidP="004041B5">
      <w:pPr>
        <w:ind w:firstLine="900"/>
        <w:jc w:val="both"/>
      </w:pPr>
      <w:r>
        <w:t>2.3. Музейное собрание – научно-организованная совокупность музейных предметов и научно-вспомогательных материалов.</w:t>
      </w:r>
    </w:p>
    <w:p w:rsidR="004041B5" w:rsidRDefault="004041B5" w:rsidP="004041B5">
      <w:pPr>
        <w:ind w:firstLine="900"/>
        <w:jc w:val="both"/>
      </w:pPr>
      <w:r>
        <w:t>2.4. Комплектация музейных фондов – деятельность школьного музея по выявлению, сбору, учету и описанию музейных предметов.</w:t>
      </w:r>
    </w:p>
    <w:p w:rsidR="004041B5" w:rsidRDefault="004041B5" w:rsidP="004041B5">
      <w:pPr>
        <w:ind w:firstLine="900"/>
        <w:jc w:val="both"/>
      </w:pPr>
      <w:r>
        <w:t>2.5. Инвентарная книга – основной документ учета музейных предметов.</w:t>
      </w:r>
    </w:p>
    <w:p w:rsidR="004041B5" w:rsidRDefault="004041B5" w:rsidP="004041B5">
      <w:pPr>
        <w:ind w:firstLine="900"/>
        <w:jc w:val="both"/>
      </w:pPr>
      <w:r>
        <w:t>2.6. Экспозиция – выставленные на обозрение в определенной системе музейные предметы (экспонаты).</w:t>
      </w:r>
    </w:p>
    <w:p w:rsidR="004041B5" w:rsidRDefault="004041B5" w:rsidP="004041B5">
      <w:pPr>
        <w:ind w:firstLine="900"/>
        <w:jc w:val="both"/>
      </w:pPr>
    </w:p>
    <w:p w:rsidR="004041B5" w:rsidRDefault="004041B5" w:rsidP="004041B5">
      <w:pPr>
        <w:ind w:firstLine="900"/>
        <w:jc w:val="both"/>
      </w:pPr>
    </w:p>
    <w:p w:rsidR="004041B5" w:rsidRDefault="004041B5" w:rsidP="004041B5">
      <w:pPr>
        <w:ind w:firstLine="900"/>
        <w:jc w:val="center"/>
        <w:rPr>
          <w:b/>
        </w:rPr>
      </w:pPr>
      <w:r>
        <w:rPr>
          <w:b/>
        </w:rPr>
        <w:t>3. Цели и задачи</w:t>
      </w:r>
    </w:p>
    <w:p w:rsidR="004041B5" w:rsidRDefault="004041B5" w:rsidP="004041B5">
      <w:pPr>
        <w:ind w:firstLine="900"/>
        <w:jc w:val="both"/>
      </w:pPr>
      <w:r>
        <w:t>Школьный музей организуется в целях воспитания, обучения, развития и социализации обучающихся.</w:t>
      </w:r>
    </w:p>
    <w:p w:rsidR="004041B5" w:rsidRDefault="004041B5" w:rsidP="004041B5">
      <w:pPr>
        <w:ind w:firstLine="900"/>
        <w:jc w:val="both"/>
      </w:pPr>
      <w:r>
        <w:t>3.1. Школьный музей способствует:</w:t>
      </w:r>
    </w:p>
    <w:p w:rsidR="004041B5" w:rsidRDefault="004041B5" w:rsidP="004041B5">
      <w:pPr>
        <w:ind w:firstLine="900"/>
        <w:jc w:val="both"/>
      </w:pPr>
      <w:proofErr w:type="gramStart"/>
      <w:r>
        <w:t>- воспитанию у обучающихся патриотизма, гражданственности, бережного отношения к традициям, культуре и истории своего и других народов;</w:t>
      </w:r>
      <w:proofErr w:type="gramEnd"/>
    </w:p>
    <w:p w:rsidR="004041B5" w:rsidRDefault="004041B5" w:rsidP="004041B5">
      <w:pPr>
        <w:ind w:firstLine="900"/>
        <w:jc w:val="both"/>
      </w:pPr>
      <w:r>
        <w:t>- приобщению обучающихся к историческому и духовному наследию родного края через практическое участие в сборе и хранении документов, изучении и благоустройстве исторических и культурных памятников;</w:t>
      </w:r>
    </w:p>
    <w:p w:rsidR="004041B5" w:rsidRDefault="004041B5" w:rsidP="004041B5">
      <w:pPr>
        <w:ind w:firstLine="900"/>
        <w:jc w:val="both"/>
      </w:pPr>
      <w:r>
        <w:t>3.2 Задачами школьного музея являются:</w:t>
      </w:r>
    </w:p>
    <w:p w:rsidR="004041B5" w:rsidRDefault="004041B5" w:rsidP="004041B5">
      <w:pPr>
        <w:ind w:firstLine="900"/>
        <w:jc w:val="both"/>
      </w:pPr>
      <w:r>
        <w:t>- использование культурных ценностей для развития обучающихся;</w:t>
      </w:r>
    </w:p>
    <w:p w:rsidR="004041B5" w:rsidRDefault="004041B5" w:rsidP="004041B5">
      <w:pPr>
        <w:ind w:firstLine="900"/>
        <w:jc w:val="both"/>
      </w:pPr>
      <w:r>
        <w:t>- содействие в организации проведении учебно-воспитательного процесса;</w:t>
      </w:r>
    </w:p>
    <w:p w:rsidR="004041B5" w:rsidRDefault="004041B5" w:rsidP="004041B5">
      <w:pPr>
        <w:ind w:firstLine="900"/>
        <w:jc w:val="both"/>
      </w:pPr>
      <w:r>
        <w:t>- охрана и пропаганда памятников истории, культуры и природы родного края;</w:t>
      </w:r>
    </w:p>
    <w:p w:rsidR="004041B5" w:rsidRDefault="004041B5" w:rsidP="004041B5">
      <w:pPr>
        <w:ind w:firstLine="900"/>
        <w:jc w:val="both"/>
      </w:pPr>
      <w:proofErr w:type="gramStart"/>
      <w:r>
        <w:lastRenderedPageBreak/>
        <w:t>- активная экскурсионно-массовая работа с обучающимися, населением, тесная связь с ветеранскими и общественными объединениями;</w:t>
      </w:r>
      <w:proofErr w:type="gramEnd"/>
    </w:p>
    <w:p w:rsidR="004041B5" w:rsidRDefault="004041B5" w:rsidP="004041B5">
      <w:pPr>
        <w:ind w:firstLine="900"/>
        <w:jc w:val="both"/>
      </w:pPr>
      <w:r>
        <w:t>- формирование фонда школьного музея и обеспечение его сохранности.</w:t>
      </w:r>
    </w:p>
    <w:p w:rsidR="004041B5" w:rsidRDefault="004041B5" w:rsidP="004041B5">
      <w:pPr>
        <w:ind w:firstLine="900"/>
        <w:jc w:val="both"/>
      </w:pPr>
      <w:r>
        <w:t>- организация культурно-просветительской, методической, информационной и иной деятельности, разрешенной законом;</w:t>
      </w:r>
    </w:p>
    <w:p w:rsidR="004041B5" w:rsidRDefault="004041B5" w:rsidP="004041B5">
      <w:pPr>
        <w:ind w:firstLine="900"/>
        <w:jc w:val="both"/>
      </w:pPr>
      <w:r>
        <w:t xml:space="preserve">- развитие системы дополнительного образования </w:t>
      </w:r>
      <w:proofErr w:type="gramStart"/>
      <w:r>
        <w:t>обучающихся</w:t>
      </w:r>
      <w:proofErr w:type="gramEnd"/>
      <w:r>
        <w:t>, социального воспитания, детского самоуправления.</w:t>
      </w:r>
    </w:p>
    <w:p w:rsidR="004041B5" w:rsidRDefault="004041B5" w:rsidP="004041B5">
      <w:pPr>
        <w:ind w:firstLine="900"/>
        <w:jc w:val="both"/>
      </w:pPr>
    </w:p>
    <w:p w:rsidR="004041B5" w:rsidRDefault="004041B5" w:rsidP="004041B5">
      <w:pPr>
        <w:ind w:firstLine="900"/>
        <w:jc w:val="both"/>
      </w:pPr>
    </w:p>
    <w:p w:rsidR="004041B5" w:rsidRDefault="004041B5" w:rsidP="004041B5">
      <w:pPr>
        <w:ind w:firstLine="900"/>
        <w:jc w:val="center"/>
        <w:rPr>
          <w:b/>
        </w:rPr>
      </w:pPr>
      <w:r>
        <w:rPr>
          <w:b/>
        </w:rPr>
        <w:t>4. Организация и деятельность школьного музея</w:t>
      </w:r>
    </w:p>
    <w:p w:rsidR="004041B5" w:rsidRDefault="004041B5" w:rsidP="004041B5">
      <w:pPr>
        <w:ind w:firstLine="900"/>
        <w:jc w:val="both"/>
      </w:pPr>
      <w:r>
        <w:t>4.1. Организация школьного музея в образовательном учреждении является, как правило, результатом краеведческой работы обучающихся и педагогических работников. Школьный музей создается по инициативе педагогических работников, обучающихся, родителей обучающихся, общественности.</w:t>
      </w:r>
    </w:p>
    <w:p w:rsidR="004041B5" w:rsidRDefault="004041B5" w:rsidP="004041B5">
      <w:pPr>
        <w:ind w:firstLine="900"/>
        <w:jc w:val="both"/>
      </w:pPr>
      <w:r>
        <w:t>4.2. Учредителем школьного музея является образовательное учреждение, в котором организуется музей. Учредительным документом школьного музея является приказ о его организации, издаваемый руководителем образовательного учреждения, в котором создается школьный музей.</w:t>
      </w:r>
    </w:p>
    <w:p w:rsidR="004041B5" w:rsidRDefault="004041B5" w:rsidP="004041B5">
      <w:pPr>
        <w:ind w:firstLine="900"/>
        <w:jc w:val="both"/>
      </w:pPr>
      <w:r>
        <w:t>4.3. Деятельность школьного музея регламентируется уставом (положением), разработанным на основании настоящего Положения и утвержденным руководителем данного образовательного учреждения.</w:t>
      </w:r>
    </w:p>
    <w:p w:rsidR="004041B5" w:rsidRDefault="004041B5" w:rsidP="004041B5">
      <w:pPr>
        <w:ind w:firstLine="900"/>
        <w:jc w:val="both"/>
      </w:pPr>
      <w:r>
        <w:t>4.4. Обязательными условиями для создания школьного музея являются:</w:t>
      </w:r>
    </w:p>
    <w:p w:rsidR="004041B5" w:rsidRDefault="004041B5" w:rsidP="004041B5">
      <w:pPr>
        <w:ind w:firstLine="900"/>
        <w:jc w:val="both"/>
      </w:pPr>
      <w:r>
        <w:t>- музейный актив из числа обучающихся и педагогических работников;</w:t>
      </w:r>
    </w:p>
    <w:p w:rsidR="004041B5" w:rsidRDefault="004041B5" w:rsidP="004041B5">
      <w:pPr>
        <w:ind w:firstLine="900"/>
        <w:jc w:val="both"/>
      </w:pPr>
      <w:r>
        <w:t>- собранные и зарегистрированные в инвентарной книге музейные предметы;</w:t>
      </w:r>
    </w:p>
    <w:p w:rsidR="004041B5" w:rsidRDefault="004041B5" w:rsidP="004041B5">
      <w:pPr>
        <w:ind w:firstLine="900"/>
        <w:jc w:val="both"/>
      </w:pPr>
      <w:r>
        <w:t>- помещения и оборудование для хранения и экспонирования музейных предметов;</w:t>
      </w:r>
    </w:p>
    <w:p w:rsidR="004041B5" w:rsidRDefault="004041B5" w:rsidP="004041B5">
      <w:pPr>
        <w:ind w:firstLine="900"/>
        <w:jc w:val="both"/>
      </w:pPr>
      <w:r>
        <w:t>- музейная экспозиция;</w:t>
      </w:r>
    </w:p>
    <w:p w:rsidR="004041B5" w:rsidRDefault="004041B5" w:rsidP="004041B5">
      <w:pPr>
        <w:ind w:firstLine="900"/>
        <w:jc w:val="both"/>
      </w:pPr>
      <w:r>
        <w:t>- приказ по образовательному учреждению о создании музея и назначении его руководителя,</w:t>
      </w:r>
    </w:p>
    <w:p w:rsidR="004041B5" w:rsidRDefault="004041B5" w:rsidP="004041B5">
      <w:pPr>
        <w:ind w:firstLine="900"/>
        <w:jc w:val="both"/>
      </w:pPr>
      <w:r>
        <w:t>- устав (положение) музея, утвержденное руководителем образовательного учреждения.</w:t>
      </w:r>
    </w:p>
    <w:p w:rsidR="004041B5" w:rsidRDefault="004041B5" w:rsidP="004041B5">
      <w:pPr>
        <w:suppressAutoHyphens/>
        <w:autoSpaceDE w:val="0"/>
        <w:autoSpaceDN w:val="0"/>
        <w:adjustRightInd w:val="0"/>
        <w:ind w:right="88" w:firstLine="900"/>
        <w:jc w:val="both"/>
      </w:pPr>
      <w:r>
        <w:t>4.5. Школьные музеи подлежат учету в органах управления образованием. Учет и регистрация школьных музеев осуществляются в соответствии с «Положением о паспортизации школьных музеев Московской области», утверждаемым Министерством образования Московской области. Школьный музей, прошедший процедуру регистрации, получает номерное свидетельство установленного образца.</w:t>
      </w:r>
    </w:p>
    <w:p w:rsidR="004041B5" w:rsidRDefault="004041B5" w:rsidP="004041B5">
      <w:pPr>
        <w:suppressAutoHyphens/>
        <w:autoSpaceDE w:val="0"/>
        <w:autoSpaceDN w:val="0"/>
        <w:adjustRightInd w:val="0"/>
        <w:ind w:right="88" w:firstLine="900"/>
        <w:jc w:val="both"/>
      </w:pPr>
      <w:r>
        <w:t xml:space="preserve">4.6. Профиль школьного музея определяется педагогической целесообразностью и характером имеющихся коллекций памятников истории и культуры, природы. </w:t>
      </w:r>
    </w:p>
    <w:p w:rsidR="004041B5" w:rsidRDefault="004041B5" w:rsidP="004041B5">
      <w:pPr>
        <w:suppressAutoHyphens/>
        <w:autoSpaceDE w:val="0"/>
        <w:autoSpaceDN w:val="0"/>
        <w:adjustRightInd w:val="0"/>
        <w:ind w:right="88" w:firstLine="900"/>
        <w:jc w:val="both"/>
      </w:pPr>
      <w:proofErr w:type="gramStart"/>
      <w:r>
        <w:t>Профиль школьного музея, в соответствии с принятой классификацией, может быть краеведческим (отражена природа, история и культура родного края), историческим (в том числе военно-историческим, археологическим, этнографическим, истории конкретного объекта или явления: школы, населенного пункта и т.п.), естественнонаучным (в том числе географическим, геологическим, зоологическим, экологическим и т.п.), литературным, художественным, музыкальным, театральным, техническим, сельскохозяйственным и т.п., а также комплексным, т</w:t>
      </w:r>
      <w:proofErr w:type="gramEnd"/>
      <w:r>
        <w:t>.е. работающим по нескольким направлениям.</w:t>
      </w:r>
    </w:p>
    <w:p w:rsidR="004041B5" w:rsidRDefault="004041B5" w:rsidP="004041B5">
      <w:pPr>
        <w:suppressAutoHyphens/>
        <w:autoSpaceDE w:val="0"/>
        <w:autoSpaceDN w:val="0"/>
        <w:adjustRightInd w:val="0"/>
        <w:ind w:right="88" w:firstLine="900"/>
        <w:jc w:val="both"/>
      </w:pPr>
      <w:r>
        <w:t>По своей типологии школьный музей независимо от профиля может быть мемориальным (посвященным конкретному человеку или событию) или монографическим (посвященным какому-то объекту или явлению - музей книги, музей хлеба, музей игрушки и т.п.).</w:t>
      </w:r>
    </w:p>
    <w:p w:rsidR="004041B5" w:rsidRDefault="004041B5" w:rsidP="004041B5">
      <w:pPr>
        <w:suppressAutoHyphens/>
        <w:autoSpaceDE w:val="0"/>
        <w:autoSpaceDN w:val="0"/>
        <w:adjustRightInd w:val="0"/>
        <w:ind w:right="88" w:firstLine="900"/>
        <w:jc w:val="both"/>
      </w:pPr>
    </w:p>
    <w:p w:rsidR="004041B5" w:rsidRDefault="004041B5" w:rsidP="004041B5">
      <w:pPr>
        <w:suppressAutoHyphens/>
        <w:autoSpaceDE w:val="0"/>
        <w:autoSpaceDN w:val="0"/>
        <w:adjustRightInd w:val="0"/>
        <w:ind w:right="88" w:firstLine="900"/>
        <w:jc w:val="both"/>
      </w:pPr>
    </w:p>
    <w:p w:rsidR="004041B5" w:rsidRDefault="004041B5" w:rsidP="004041B5">
      <w:pPr>
        <w:ind w:firstLine="900"/>
        <w:jc w:val="center"/>
        <w:rPr>
          <w:b/>
        </w:rPr>
      </w:pPr>
      <w:r>
        <w:rPr>
          <w:b/>
        </w:rPr>
        <w:t>5. Руководство деятельностью школьного музея</w:t>
      </w:r>
    </w:p>
    <w:p w:rsidR="004041B5" w:rsidRDefault="004041B5" w:rsidP="004041B5">
      <w:pPr>
        <w:ind w:firstLine="900"/>
        <w:jc w:val="both"/>
      </w:pPr>
      <w:r>
        <w:t>5.1.Ответственность за деятельность школьного музея несут директор образовательного учреждения и руководитель школьного музея.</w:t>
      </w:r>
    </w:p>
    <w:p w:rsidR="004041B5" w:rsidRDefault="004041B5" w:rsidP="004041B5">
      <w:pPr>
        <w:ind w:firstLine="900"/>
        <w:jc w:val="both"/>
      </w:pPr>
      <w:r>
        <w:t>5.2. Непосредственное руководство практической деятельностью школьного музея и музейного актива осуществляет руководитель музея, назначенный приказом по образовательному учреждению.</w:t>
      </w:r>
    </w:p>
    <w:p w:rsidR="004041B5" w:rsidRDefault="004041B5" w:rsidP="004041B5">
      <w:pPr>
        <w:suppressAutoHyphens/>
        <w:autoSpaceDE w:val="0"/>
        <w:autoSpaceDN w:val="0"/>
        <w:adjustRightInd w:val="0"/>
        <w:ind w:right="88" w:firstLine="900"/>
        <w:jc w:val="both"/>
      </w:pPr>
      <w:r>
        <w:lastRenderedPageBreak/>
        <w:t>5.3. Текущая работа школьного музея осуществляется музейным активом под организационным и педагогическим руководством руководителя музея в соответствии с планом работы музея и учебной программой.</w:t>
      </w:r>
    </w:p>
    <w:p w:rsidR="004041B5" w:rsidRDefault="004041B5" w:rsidP="004041B5">
      <w:pPr>
        <w:ind w:firstLine="900"/>
        <w:jc w:val="both"/>
      </w:pPr>
      <w:r>
        <w:t>Текущая работа может включать в себя:</w:t>
      </w:r>
    </w:p>
    <w:p w:rsidR="004041B5" w:rsidRDefault="004041B5" w:rsidP="004041B5">
      <w:pPr>
        <w:ind w:firstLine="900"/>
        <w:jc w:val="both"/>
      </w:pPr>
      <w:r>
        <w:t>- изучение литературно-исторических и других источников по соответствующей профилю музея тематике;</w:t>
      </w:r>
    </w:p>
    <w:p w:rsidR="004041B5" w:rsidRDefault="004041B5" w:rsidP="004041B5">
      <w:pPr>
        <w:ind w:firstLine="900"/>
        <w:jc w:val="both"/>
      </w:pPr>
      <w:r>
        <w:t>- систематическое пополнение фондов и библиотеки школьного музея путем активного поиска в туристских походах, экскурсиях;</w:t>
      </w:r>
    </w:p>
    <w:p w:rsidR="004041B5" w:rsidRDefault="004041B5" w:rsidP="004041B5">
      <w:pPr>
        <w:ind w:firstLine="900"/>
        <w:jc w:val="both"/>
      </w:pPr>
      <w:r>
        <w:t>- ведение четкого учета фондов в инвентарной книге, обеспечение сохранности музейных предметов;</w:t>
      </w:r>
    </w:p>
    <w:p w:rsidR="004041B5" w:rsidRDefault="004041B5" w:rsidP="004041B5">
      <w:pPr>
        <w:ind w:firstLine="900"/>
        <w:jc w:val="both"/>
      </w:pPr>
      <w:r>
        <w:t>- создание и обновление экспозиции, выставки;</w:t>
      </w:r>
    </w:p>
    <w:p w:rsidR="004041B5" w:rsidRDefault="004041B5" w:rsidP="004041B5">
      <w:pPr>
        <w:ind w:firstLine="900"/>
        <w:jc w:val="both"/>
      </w:pPr>
      <w:r>
        <w:t xml:space="preserve">- проведение экскурсионно-лекторской и массовой работы для </w:t>
      </w:r>
      <w:proofErr w:type="gramStart"/>
      <w:r>
        <w:t>обучающихся</w:t>
      </w:r>
      <w:proofErr w:type="gramEnd"/>
      <w:r>
        <w:t xml:space="preserve"> и населения;</w:t>
      </w:r>
    </w:p>
    <w:p w:rsidR="004041B5" w:rsidRDefault="004041B5" w:rsidP="004041B5">
      <w:pPr>
        <w:ind w:firstLine="900"/>
        <w:jc w:val="both"/>
      </w:pPr>
      <w:r>
        <w:t>- установление связей с государственными музеями соответствующего профиля, участие в их работе или выполнение работ по их заданию;</w:t>
      </w:r>
    </w:p>
    <w:p w:rsidR="004041B5" w:rsidRDefault="004041B5" w:rsidP="004041B5">
      <w:pPr>
        <w:ind w:firstLine="900"/>
        <w:jc w:val="both"/>
      </w:pPr>
      <w:r>
        <w:t>- установление и поддерживание связей со школьными музеями соответствующего профиля;</w:t>
      </w:r>
    </w:p>
    <w:p w:rsidR="004041B5" w:rsidRDefault="004041B5" w:rsidP="004041B5">
      <w:pPr>
        <w:ind w:firstLine="900"/>
        <w:jc w:val="both"/>
      </w:pPr>
      <w:r>
        <w:t>- проведение обучения членов музейного актива по утвержденной учебной программе.</w:t>
      </w:r>
    </w:p>
    <w:p w:rsidR="004041B5" w:rsidRDefault="004041B5" w:rsidP="004041B5">
      <w:pPr>
        <w:ind w:firstLine="900"/>
        <w:jc w:val="both"/>
      </w:pPr>
      <w:r>
        <w:t>5.4. В целях развития ученического самоуправления, а также для решения текущих вопросов деятельности школьного музея может создаваться Совет музея из числа его активистов.</w:t>
      </w:r>
    </w:p>
    <w:p w:rsidR="004041B5" w:rsidRDefault="004041B5" w:rsidP="004041B5">
      <w:pPr>
        <w:ind w:firstLine="900"/>
        <w:jc w:val="both"/>
      </w:pPr>
      <w:r>
        <w:t>5.5. В целях более четкой организации работы школьного музея могут создаваться рабочие группы из числа обучающихся: поисковая, фондовая (по обработке фондов), экскурсионная, лекторская, экспозиционная и др.</w:t>
      </w:r>
    </w:p>
    <w:p w:rsidR="004041B5" w:rsidRDefault="004041B5" w:rsidP="004041B5">
      <w:pPr>
        <w:ind w:firstLine="900"/>
        <w:jc w:val="both"/>
      </w:pPr>
      <w:r>
        <w:t>5.6. В целях оказания помощи школьному музею может быть организован совет содействия или попечительский совет.</w:t>
      </w:r>
    </w:p>
    <w:p w:rsidR="004041B5" w:rsidRDefault="004041B5" w:rsidP="004041B5">
      <w:pPr>
        <w:ind w:firstLine="900"/>
        <w:jc w:val="both"/>
      </w:pPr>
      <w:r>
        <w:t xml:space="preserve">5.7. Организационно-методическое руководство деятельностью школьных музеев Московской области осуществляет Центр развития творчества детей и юношества Министерства образования Московской области (далее - ГОУ МО </w:t>
      </w:r>
      <w:proofErr w:type="spellStart"/>
      <w:r>
        <w:t>ЦРТДиЮ</w:t>
      </w:r>
      <w:proofErr w:type="spellEnd"/>
      <w:r>
        <w:t>).</w:t>
      </w:r>
    </w:p>
    <w:p w:rsidR="004041B5" w:rsidRDefault="004041B5" w:rsidP="004041B5">
      <w:pPr>
        <w:ind w:firstLine="900"/>
        <w:jc w:val="both"/>
        <w:rPr>
          <w:b/>
        </w:rPr>
      </w:pPr>
    </w:p>
    <w:p w:rsidR="004041B5" w:rsidRDefault="004041B5" w:rsidP="004041B5">
      <w:pPr>
        <w:ind w:firstLine="900"/>
        <w:jc w:val="both"/>
        <w:rPr>
          <w:b/>
        </w:rPr>
      </w:pPr>
    </w:p>
    <w:p w:rsidR="004041B5" w:rsidRDefault="004041B5" w:rsidP="004041B5">
      <w:pPr>
        <w:ind w:firstLine="900"/>
        <w:jc w:val="center"/>
        <w:rPr>
          <w:b/>
        </w:rPr>
      </w:pPr>
      <w:r>
        <w:rPr>
          <w:b/>
        </w:rPr>
        <w:t>6. Учет и обеспечение сохранности фондов школьного музея</w:t>
      </w:r>
    </w:p>
    <w:p w:rsidR="004041B5" w:rsidRDefault="004041B5" w:rsidP="004041B5">
      <w:pPr>
        <w:ind w:firstLine="900"/>
        <w:jc w:val="both"/>
      </w:pPr>
      <w:r>
        <w:t>6.1. Учет музейных предметов собрания школьного музея осуществляется раздельно по основному и научно-вспомогательному фондам:</w:t>
      </w:r>
    </w:p>
    <w:p w:rsidR="004041B5" w:rsidRDefault="004041B5" w:rsidP="004041B5">
      <w:pPr>
        <w:ind w:firstLine="900"/>
        <w:jc w:val="both"/>
      </w:pPr>
      <w:r>
        <w:t>- учет музейных предметов основного фонда (подлинных памятников материальной и духовной культуры, объектов природы) осуществляется в инвентарной книге установленного образца (прошнурованной, пронумерованной и опечатанной) и заверенной муниципальным органом управления образованием.</w:t>
      </w:r>
    </w:p>
    <w:p w:rsidR="004041B5" w:rsidRDefault="004041B5" w:rsidP="004041B5">
      <w:pPr>
        <w:ind w:firstLine="900"/>
        <w:jc w:val="both"/>
      </w:pPr>
      <w:r>
        <w:t xml:space="preserve">- </w:t>
      </w:r>
      <w:proofErr w:type="gramStart"/>
      <w:r>
        <w:t>у</w:t>
      </w:r>
      <w:proofErr w:type="gramEnd"/>
      <w:r>
        <w:t>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4041B5" w:rsidRDefault="004041B5" w:rsidP="004041B5">
      <w:pPr>
        <w:ind w:firstLine="900"/>
        <w:jc w:val="both"/>
      </w:pPr>
      <w:r>
        <w:t>6.2. Закрепление музейных предметов и музейных коллекций в собственность школьного музея производится учредителем школьного музея. Изъятие и иное отчуждение музейных предметов и музейных коллекций может быть осуществлено лишь в соответствии с законодательством Российской Федерации.</w:t>
      </w:r>
    </w:p>
    <w:p w:rsidR="004041B5" w:rsidRDefault="004041B5" w:rsidP="004041B5">
      <w:pPr>
        <w:suppressAutoHyphens/>
        <w:autoSpaceDE w:val="0"/>
        <w:autoSpaceDN w:val="0"/>
        <w:adjustRightInd w:val="0"/>
        <w:ind w:right="88" w:firstLine="900"/>
        <w:jc w:val="both"/>
      </w:pPr>
      <w:r>
        <w:t>6.3. Ответственность за сохранность фондов школьного музея несет директор образовательного учреждения и руководитель школьного музея.</w:t>
      </w:r>
    </w:p>
    <w:p w:rsidR="004041B5" w:rsidRDefault="004041B5" w:rsidP="004041B5">
      <w:pPr>
        <w:ind w:firstLine="900"/>
        <w:jc w:val="both"/>
      </w:pPr>
      <w:r>
        <w:t>6.4. Памятники истории и культуры, сохранность которых не может быть обеспечена школьным музеем, должны быть переданы на хранение в соответствующий государственный музей, либо вообще не могут быть включены в фонды школьного музея.</w:t>
      </w:r>
    </w:p>
    <w:p w:rsidR="004041B5" w:rsidRDefault="004041B5" w:rsidP="004041B5">
      <w:pPr>
        <w:ind w:firstLine="900"/>
        <w:jc w:val="both"/>
      </w:pPr>
      <w:r>
        <w:t>6.5. Хранение в школьных музеях взрывоопасных и иных предметов, угрожающих жизни и безопасности людей, категорически запрещается.</w:t>
      </w:r>
    </w:p>
    <w:p w:rsidR="004041B5" w:rsidRDefault="004041B5" w:rsidP="004041B5">
      <w:pPr>
        <w:ind w:firstLine="900"/>
        <w:jc w:val="both"/>
      </w:pPr>
      <w:r>
        <w:t>6.6. Хранение в школьных музеях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4041B5" w:rsidRDefault="004041B5" w:rsidP="004041B5">
      <w:pPr>
        <w:ind w:firstLine="900"/>
        <w:jc w:val="both"/>
      </w:pPr>
    </w:p>
    <w:p w:rsidR="004041B5" w:rsidRDefault="004041B5" w:rsidP="004041B5">
      <w:pPr>
        <w:ind w:firstLine="900"/>
        <w:jc w:val="both"/>
      </w:pPr>
    </w:p>
    <w:p w:rsidR="004041B5" w:rsidRDefault="004041B5" w:rsidP="004041B5">
      <w:pPr>
        <w:ind w:firstLine="900"/>
        <w:jc w:val="center"/>
        <w:rPr>
          <w:b/>
        </w:rPr>
      </w:pPr>
      <w:r>
        <w:rPr>
          <w:b/>
        </w:rPr>
        <w:t>7. Реорганизация (ликвидация) школьного музея</w:t>
      </w:r>
    </w:p>
    <w:p w:rsidR="004041B5" w:rsidRDefault="004041B5" w:rsidP="004041B5">
      <w:pPr>
        <w:ind w:firstLine="900"/>
        <w:jc w:val="both"/>
      </w:pPr>
      <w:r>
        <w:t xml:space="preserve">7.1. Вопрос о реорганизации либо ликвидации школьного музея, а также о судьбе его коллекций решается учредителем музея по согласованию с районной (городской) комиссией по </w:t>
      </w:r>
      <w:r>
        <w:lastRenderedPageBreak/>
        <w:t>паспортизации школьных музеев, а также вышестоящим муниципальным органом управления образованием.</w:t>
      </w:r>
    </w:p>
    <w:p w:rsidR="004041B5" w:rsidRDefault="004041B5" w:rsidP="004041B5">
      <w:pPr>
        <w:ind w:firstLine="900"/>
        <w:jc w:val="both"/>
      </w:pPr>
      <w:r>
        <w:t xml:space="preserve">7.2. О решении ликвидировать либо реорганизовать школьный музей сообщается в Областную комиссию по паспортизации школьных музеев при ГОУ МО </w:t>
      </w:r>
      <w:proofErr w:type="spellStart"/>
      <w:r>
        <w:t>ЦРТДиЮ</w:t>
      </w:r>
      <w:proofErr w:type="spellEnd"/>
      <w:r>
        <w:t>.</w:t>
      </w:r>
    </w:p>
    <w:p w:rsidR="004041B5" w:rsidRDefault="004041B5" w:rsidP="004041B5">
      <w:pPr>
        <w:ind w:firstLine="900"/>
        <w:jc w:val="both"/>
      </w:pPr>
      <w:r>
        <w:t xml:space="preserve">7.3. Свидетельство школьного музея при ликвидации передается в Областную комиссию по паспортизации школьных музеев ГОУ МО </w:t>
      </w:r>
      <w:proofErr w:type="spellStart"/>
      <w:r>
        <w:t>ЦРТДиЮ</w:t>
      </w:r>
      <w:proofErr w:type="spellEnd"/>
      <w:r>
        <w:t>.</w:t>
      </w:r>
    </w:p>
    <w:p w:rsidR="004041B5" w:rsidRDefault="004041B5" w:rsidP="004041B5">
      <w:pPr>
        <w:ind w:firstLine="900"/>
        <w:jc w:val="both"/>
      </w:pPr>
      <w:r>
        <w:t>7.4. В случае ликвидации школьного музея все подлинные материалы должны быть переданы в государственный музей.</w:t>
      </w:r>
    </w:p>
    <w:p w:rsidR="004041B5" w:rsidRDefault="004041B5" w:rsidP="004041B5">
      <w:pPr>
        <w:ind w:firstLine="900"/>
        <w:jc w:val="both"/>
      </w:pPr>
      <w:r>
        <w:t>7.5. Для передачи фондов школьных музеев в государственный музей создается специальная музейная комиссия.</w:t>
      </w:r>
    </w:p>
    <w:p w:rsidR="004041B5" w:rsidRDefault="004041B5" w:rsidP="004041B5">
      <w:pPr>
        <w:ind w:firstLine="900"/>
        <w:jc w:val="right"/>
        <w:rPr>
          <w:b/>
        </w:rPr>
      </w:pPr>
    </w:p>
    <w:p w:rsidR="004041B5" w:rsidRDefault="004041B5" w:rsidP="004041B5">
      <w:pPr>
        <w:ind w:firstLine="900"/>
        <w:jc w:val="right"/>
        <w:rPr>
          <w:b/>
        </w:rPr>
      </w:pPr>
    </w:p>
    <w:p w:rsidR="006E56F4" w:rsidRDefault="006E56F4"/>
    <w:sectPr w:rsidR="006E56F4" w:rsidSect="00404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7C"/>
    <w:rsid w:val="004041B5"/>
    <w:rsid w:val="006E56F4"/>
    <w:rsid w:val="00B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Костикова</dc:creator>
  <cp:keywords/>
  <dc:description/>
  <cp:lastModifiedBy>Костикова</cp:lastModifiedBy>
  <cp:revision>2</cp:revision>
  <dcterms:created xsi:type="dcterms:W3CDTF">2017-02-03T10:56:00Z</dcterms:created>
  <dcterms:modified xsi:type="dcterms:W3CDTF">2017-02-03T11:00:00Z</dcterms:modified>
</cp:coreProperties>
</file>