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88" w:rsidRPr="00F70B8F" w:rsidRDefault="00EE7F88" w:rsidP="00EE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8F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8F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0B8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spellStart"/>
      <w:r w:rsidRPr="00F70B8F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</w:p>
    <w:p w:rsidR="00EE7F88" w:rsidRPr="00F70B8F" w:rsidRDefault="00EE7F88" w:rsidP="00EE7F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B8F">
        <w:rPr>
          <w:rFonts w:ascii="Times New Roman" w:hAnsi="Times New Roman" w:cs="Times New Roman"/>
          <w:b/>
          <w:i/>
          <w:sz w:val="28"/>
          <w:szCs w:val="28"/>
        </w:rPr>
        <w:t>«Учебно-методический центр»</w:t>
      </w: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B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0B8F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8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30.0</w:t>
      </w:r>
      <w:r w:rsidR="00372F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72F96">
        <w:rPr>
          <w:rFonts w:ascii="Times New Roman" w:hAnsi="Times New Roman" w:cs="Times New Roman"/>
          <w:sz w:val="28"/>
          <w:szCs w:val="28"/>
        </w:rPr>
        <w:t>2</w:t>
      </w:r>
      <w:r w:rsidRPr="00F70B8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B8F">
        <w:rPr>
          <w:rFonts w:ascii="Times New Roman" w:hAnsi="Times New Roman" w:cs="Times New Roman"/>
          <w:sz w:val="28"/>
          <w:szCs w:val="28"/>
        </w:rPr>
        <w:t>№</w:t>
      </w:r>
    </w:p>
    <w:p w:rsidR="00EE7F88" w:rsidRPr="00F70B8F" w:rsidRDefault="00EE7F88" w:rsidP="00EE7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F88" w:rsidRPr="009A5514" w:rsidRDefault="00EE7F88" w:rsidP="00EE7F88">
      <w:pPr>
        <w:jc w:val="center"/>
        <w:rPr>
          <w:rFonts w:ascii="Times New Roman" w:hAnsi="Times New Roman" w:cs="Times New Roman"/>
        </w:rPr>
      </w:pPr>
      <w:r w:rsidRPr="009A5514">
        <w:rPr>
          <w:rFonts w:ascii="Times New Roman" w:hAnsi="Times New Roman" w:cs="Times New Roman"/>
        </w:rPr>
        <w:t xml:space="preserve">г. </w:t>
      </w:r>
      <w:proofErr w:type="spellStart"/>
      <w:r w:rsidRPr="009A5514">
        <w:rPr>
          <w:rFonts w:ascii="Times New Roman" w:hAnsi="Times New Roman" w:cs="Times New Roman"/>
        </w:rPr>
        <w:t>Балашиха</w:t>
      </w:r>
      <w:proofErr w:type="spellEnd"/>
    </w:p>
    <w:p w:rsidR="00EE7F88" w:rsidRPr="009A5514" w:rsidRDefault="00EE7F88" w:rsidP="00EE7F88">
      <w:pPr>
        <w:pStyle w:val="Bodytext40"/>
        <w:shd w:val="clear" w:color="auto" w:fill="auto"/>
        <w:spacing w:before="0" w:after="477"/>
        <w:ind w:left="20"/>
        <w:rPr>
          <w:color w:val="000000"/>
          <w:sz w:val="24"/>
          <w:szCs w:val="24"/>
          <w:lang w:eastAsia="ru-RU" w:bidi="ru-RU"/>
        </w:rPr>
      </w:pPr>
    </w:p>
    <w:p w:rsidR="00EE7F88" w:rsidRDefault="00EE7F88" w:rsidP="00EE7F88">
      <w:pPr>
        <w:pStyle w:val="Bodytext4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 организации работы </w:t>
      </w:r>
      <w:proofErr w:type="spellStart"/>
      <w:r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площадок и региональных инновационных площадок в 2022-2023 учебном году </w:t>
      </w:r>
    </w:p>
    <w:p w:rsidR="00EE7F88" w:rsidRDefault="00EE7F88" w:rsidP="00EE7F88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EE7F88" w:rsidRPr="00682ECD" w:rsidRDefault="00EE7F88" w:rsidP="00EE7F88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EC6414">
        <w:rPr>
          <w:b w:val="0"/>
          <w:color w:val="000000"/>
          <w:sz w:val="24"/>
          <w:szCs w:val="24"/>
          <w:lang w:eastAsia="ru-RU" w:bidi="ru-RU"/>
        </w:rPr>
        <w:t xml:space="preserve">В целях </w:t>
      </w:r>
      <w:r>
        <w:rPr>
          <w:b w:val="0"/>
          <w:color w:val="000000"/>
          <w:sz w:val="24"/>
          <w:szCs w:val="24"/>
          <w:lang w:eastAsia="ru-RU" w:bidi="ru-RU"/>
        </w:rPr>
        <w:t xml:space="preserve">содействия построению региональной системы научно – методического сопровождения педагогических работников и управленческих кадров Московской области, задачами регионального проекта «Учитель будущего» национального проекта «Образование» и на основании приказа ГБОУ ВО МО «Академия социального управления» от 18.07.2022 №886-04 «Об утверждении перечня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 и региональных инновационных площадок Московской области на 2022-2023 учебный год» </w:t>
      </w:r>
      <w:bookmarkStart w:id="0" w:name="bookmark1"/>
      <w:proofErr w:type="gramEnd"/>
    </w:p>
    <w:p w:rsidR="00EE7F88" w:rsidRDefault="00EE7F88" w:rsidP="00EE7F88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EE7F88" w:rsidRPr="00EA6F23" w:rsidRDefault="00EE7F88" w:rsidP="00EE7F8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EA6F23">
        <w:rPr>
          <w:b/>
          <w:color w:val="000000"/>
          <w:sz w:val="24"/>
          <w:szCs w:val="24"/>
          <w:lang w:eastAsia="ru-RU" w:bidi="ru-RU"/>
        </w:rPr>
        <w:t>ПРИКАЗЫВАЮ:</w:t>
      </w:r>
      <w:bookmarkEnd w:id="0"/>
    </w:p>
    <w:p w:rsidR="00EE7F88" w:rsidRPr="00F70B8F" w:rsidRDefault="00EE7F88" w:rsidP="00EE7F88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EE7F88" w:rsidRPr="00682ECD" w:rsidRDefault="00EE7F88" w:rsidP="00EE7F88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left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Организовать работу </w:t>
      </w:r>
      <w:proofErr w:type="spellStart"/>
      <w:r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площадок и региональных инновационных площадок в 2022-2023 учебном году в общеобразовательных организациях</w:t>
      </w:r>
      <w:r w:rsidR="00372F96">
        <w:rPr>
          <w:color w:val="000000"/>
          <w:sz w:val="24"/>
          <w:szCs w:val="24"/>
          <w:lang w:eastAsia="ru-RU" w:bidi="ru-RU"/>
        </w:rPr>
        <w:t>, организациях дошкольного образования</w:t>
      </w:r>
      <w:r>
        <w:rPr>
          <w:color w:val="000000"/>
          <w:sz w:val="24"/>
          <w:szCs w:val="24"/>
          <w:lang w:eastAsia="ru-RU" w:bidi="ru-RU"/>
        </w:rPr>
        <w:t xml:space="preserve"> и организациях дополнительного образования.</w:t>
      </w:r>
      <w:r w:rsidRPr="00F70B8F">
        <w:rPr>
          <w:color w:val="000000"/>
          <w:sz w:val="24"/>
          <w:szCs w:val="24"/>
          <w:lang w:eastAsia="ru-RU" w:bidi="ru-RU"/>
        </w:rPr>
        <w:t xml:space="preserve"> (Приложение</w:t>
      </w:r>
      <w:r>
        <w:rPr>
          <w:color w:val="000000"/>
          <w:sz w:val="24"/>
          <w:szCs w:val="24"/>
          <w:lang w:eastAsia="ru-RU" w:bidi="ru-RU"/>
        </w:rPr>
        <w:t xml:space="preserve"> №1</w:t>
      </w:r>
      <w:r w:rsidRPr="00F70B8F">
        <w:rPr>
          <w:color w:val="000000"/>
          <w:sz w:val="24"/>
          <w:szCs w:val="24"/>
          <w:lang w:eastAsia="ru-RU" w:bidi="ru-RU"/>
        </w:rPr>
        <w:t>)</w:t>
      </w:r>
    </w:p>
    <w:p w:rsidR="00EE7F88" w:rsidRPr="00372F96" w:rsidRDefault="00EE7F88" w:rsidP="00EE7F88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left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Утвердить план </w:t>
      </w:r>
      <w:r w:rsidR="00372F96">
        <w:rPr>
          <w:color w:val="000000"/>
          <w:sz w:val="24"/>
          <w:szCs w:val="24"/>
          <w:lang w:eastAsia="ru-RU" w:bidi="ru-RU"/>
        </w:rPr>
        <w:t xml:space="preserve">программных </w:t>
      </w:r>
      <w:r>
        <w:rPr>
          <w:color w:val="000000"/>
          <w:sz w:val="24"/>
          <w:szCs w:val="24"/>
          <w:lang w:eastAsia="ru-RU" w:bidi="ru-RU"/>
        </w:rPr>
        <w:t xml:space="preserve">мероприятий </w:t>
      </w:r>
      <w:proofErr w:type="spellStart"/>
      <w:r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площадок и региональных инновационных площадок на 2022-2023 учебный год</w:t>
      </w:r>
      <w:r w:rsidR="00493B01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(Приложение №2)</w:t>
      </w:r>
    </w:p>
    <w:p w:rsidR="00372F96" w:rsidRPr="00372F96" w:rsidRDefault="00372F96" w:rsidP="00EE7F88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left="460"/>
        <w:jc w:val="both"/>
        <w:rPr>
          <w:sz w:val="24"/>
          <w:szCs w:val="24"/>
        </w:rPr>
      </w:pPr>
      <w:r w:rsidRPr="00372F96">
        <w:rPr>
          <w:color w:val="000000"/>
          <w:sz w:val="24"/>
          <w:szCs w:val="24"/>
          <w:lang w:eastAsia="ru-RU" w:bidi="ru-RU"/>
        </w:rPr>
        <w:t xml:space="preserve">Утвердить дорожную карту мероприятий организации, методического сопровождения </w:t>
      </w:r>
      <w:proofErr w:type="spellStart"/>
      <w:r w:rsidRPr="00372F96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372F96">
        <w:rPr>
          <w:color w:val="000000"/>
          <w:sz w:val="24"/>
          <w:szCs w:val="24"/>
          <w:lang w:eastAsia="ru-RU" w:bidi="ru-RU"/>
        </w:rPr>
        <w:t xml:space="preserve"> площадок и региональных инновационных площадок на 2022-2023 учебный год</w:t>
      </w:r>
      <w:r w:rsidR="00493B01">
        <w:rPr>
          <w:color w:val="000000"/>
          <w:sz w:val="24"/>
          <w:szCs w:val="24"/>
          <w:lang w:eastAsia="ru-RU" w:bidi="ru-RU"/>
        </w:rPr>
        <w:t>.</w:t>
      </w:r>
      <w:r w:rsidRPr="00372F96">
        <w:rPr>
          <w:color w:val="000000"/>
          <w:sz w:val="24"/>
          <w:szCs w:val="24"/>
          <w:lang w:eastAsia="ru-RU" w:bidi="ru-RU"/>
        </w:rPr>
        <w:t xml:space="preserve"> (Приложение №</w:t>
      </w:r>
      <w:r>
        <w:rPr>
          <w:color w:val="000000"/>
          <w:sz w:val="24"/>
          <w:szCs w:val="24"/>
          <w:lang w:eastAsia="ru-RU" w:bidi="ru-RU"/>
        </w:rPr>
        <w:t>3)</w:t>
      </w:r>
    </w:p>
    <w:p w:rsidR="00EE7F88" w:rsidRPr="00FF4DF3" w:rsidRDefault="00EE7F88" w:rsidP="00EE7F88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74" w:lineRule="exact"/>
        <w:ind w:left="460"/>
        <w:jc w:val="both"/>
        <w:rPr>
          <w:sz w:val="24"/>
          <w:szCs w:val="24"/>
        </w:rPr>
      </w:pPr>
      <w:r w:rsidRPr="00FF4DF3">
        <w:rPr>
          <w:color w:val="000000"/>
          <w:sz w:val="24"/>
          <w:szCs w:val="24"/>
          <w:lang w:eastAsia="ru-RU" w:bidi="ru-RU"/>
        </w:rPr>
        <w:t>Начальнику отдела МБУ ДПО «</w:t>
      </w:r>
      <w:proofErr w:type="spellStart"/>
      <w:r w:rsidRPr="00FF4DF3">
        <w:rPr>
          <w:color w:val="000000"/>
          <w:sz w:val="24"/>
          <w:szCs w:val="24"/>
          <w:lang w:eastAsia="ru-RU" w:bidi="ru-RU"/>
        </w:rPr>
        <w:t>Учебно</w:t>
      </w:r>
      <w:proofErr w:type="spellEnd"/>
      <w:r w:rsidRPr="00FF4DF3">
        <w:rPr>
          <w:color w:val="000000"/>
          <w:sz w:val="24"/>
          <w:szCs w:val="24"/>
          <w:lang w:eastAsia="ru-RU" w:bidi="ru-RU"/>
        </w:rPr>
        <w:t xml:space="preserve"> - ме</w:t>
      </w:r>
      <w:r w:rsidR="00372F96">
        <w:rPr>
          <w:color w:val="000000"/>
          <w:sz w:val="24"/>
          <w:szCs w:val="24"/>
          <w:lang w:eastAsia="ru-RU" w:bidi="ru-RU"/>
        </w:rPr>
        <w:t>тодический центр» Крыловой Т.А. и</w:t>
      </w:r>
      <w:r w:rsidRPr="00FF4DF3">
        <w:rPr>
          <w:color w:val="000000"/>
          <w:sz w:val="24"/>
          <w:szCs w:val="24"/>
          <w:lang w:eastAsia="ru-RU" w:bidi="ru-RU"/>
        </w:rPr>
        <w:t xml:space="preserve"> Орел О.В., методисту: организовать  методическое сопровождение  </w:t>
      </w:r>
      <w:proofErr w:type="spellStart"/>
      <w:r w:rsidRPr="00FF4DF3"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FF4DF3">
        <w:rPr>
          <w:color w:val="000000"/>
          <w:sz w:val="24"/>
          <w:szCs w:val="24"/>
          <w:lang w:eastAsia="ru-RU" w:bidi="ru-RU"/>
        </w:rPr>
        <w:t xml:space="preserve"> и региональных инновационных площадок;</w:t>
      </w:r>
    </w:p>
    <w:p w:rsidR="00EE7F88" w:rsidRPr="00F70B8F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left="4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 срок до 1 числа месяца, следующего за отчетным, производить анализ информации об использовании </w:t>
      </w:r>
      <w:proofErr w:type="spellStart"/>
      <w:r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площадок педагогическими и руководящими кадрами Московской области на базе </w:t>
      </w:r>
      <w:proofErr w:type="spellStart"/>
      <w:r>
        <w:rPr>
          <w:color w:val="000000"/>
          <w:sz w:val="24"/>
          <w:szCs w:val="24"/>
          <w:lang w:eastAsia="ru-RU" w:bidi="ru-RU"/>
        </w:rPr>
        <w:t>Г.о</w:t>
      </w:r>
      <w:proofErr w:type="gramStart"/>
      <w:r>
        <w:rPr>
          <w:color w:val="000000"/>
          <w:sz w:val="24"/>
          <w:szCs w:val="24"/>
          <w:lang w:eastAsia="ru-RU" w:bidi="ru-RU"/>
        </w:rPr>
        <w:t>.Б</w:t>
      </w:r>
      <w:proofErr w:type="gramEnd"/>
      <w:r>
        <w:rPr>
          <w:color w:val="000000"/>
          <w:sz w:val="24"/>
          <w:szCs w:val="24"/>
          <w:lang w:eastAsia="ru-RU" w:bidi="ru-RU"/>
        </w:rPr>
        <w:t>алашиха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EE7F88" w:rsidRPr="00F70B8F" w:rsidRDefault="00EE7F88" w:rsidP="00EE7F88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74" w:lineRule="exact"/>
        <w:ind w:left="460"/>
        <w:jc w:val="both"/>
        <w:rPr>
          <w:sz w:val="24"/>
          <w:szCs w:val="24"/>
        </w:rPr>
      </w:pPr>
      <w:r w:rsidRPr="00F70B8F">
        <w:rPr>
          <w:color w:val="000000"/>
          <w:sz w:val="24"/>
          <w:szCs w:val="24"/>
          <w:lang w:eastAsia="ru-RU" w:bidi="ru-RU"/>
        </w:rPr>
        <w:t xml:space="preserve">Руководителям образовательных </w:t>
      </w:r>
      <w:r>
        <w:rPr>
          <w:color w:val="000000"/>
          <w:sz w:val="24"/>
          <w:szCs w:val="24"/>
          <w:lang w:eastAsia="ru-RU" w:bidi="ru-RU"/>
        </w:rPr>
        <w:t>учреждений</w:t>
      </w:r>
      <w:r w:rsidRPr="00F70B8F">
        <w:rPr>
          <w:color w:val="000000"/>
          <w:sz w:val="24"/>
          <w:szCs w:val="24"/>
          <w:lang w:eastAsia="ru-RU" w:bidi="ru-RU"/>
        </w:rPr>
        <w:t xml:space="preserve"> создать условия для непрерывного образования педагогов </w:t>
      </w:r>
      <w:r>
        <w:rPr>
          <w:color w:val="000000"/>
          <w:sz w:val="24"/>
          <w:szCs w:val="24"/>
          <w:lang w:eastAsia="ru-RU" w:bidi="ru-RU"/>
        </w:rPr>
        <w:t xml:space="preserve">и управленческих кадров </w:t>
      </w:r>
      <w:r w:rsidRPr="00F70B8F">
        <w:rPr>
          <w:color w:val="000000"/>
          <w:sz w:val="24"/>
          <w:szCs w:val="24"/>
          <w:lang w:eastAsia="ru-RU" w:bidi="ru-RU"/>
        </w:rPr>
        <w:t xml:space="preserve">на базе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 xml:space="preserve"> площадок</w:t>
      </w:r>
      <w:r w:rsidRPr="00F70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региональных инновационных площадок </w:t>
      </w:r>
      <w:r w:rsidRPr="00F70B8F">
        <w:rPr>
          <w:color w:val="000000"/>
          <w:sz w:val="24"/>
          <w:szCs w:val="24"/>
          <w:lang w:eastAsia="ru-RU" w:bidi="ru-RU"/>
        </w:rPr>
        <w:t xml:space="preserve">Городского округа </w:t>
      </w:r>
      <w:proofErr w:type="spellStart"/>
      <w:r w:rsidRPr="00F70B8F">
        <w:rPr>
          <w:color w:val="000000"/>
          <w:sz w:val="24"/>
          <w:szCs w:val="24"/>
          <w:lang w:eastAsia="ru-RU" w:bidi="ru-RU"/>
        </w:rPr>
        <w:t>Балашиха</w:t>
      </w:r>
      <w:proofErr w:type="spellEnd"/>
      <w:r w:rsidRPr="00F70B8F">
        <w:rPr>
          <w:color w:val="000000"/>
          <w:sz w:val="24"/>
          <w:szCs w:val="24"/>
          <w:lang w:eastAsia="ru-RU" w:bidi="ru-RU"/>
        </w:rPr>
        <w:t>.</w:t>
      </w:r>
    </w:p>
    <w:p w:rsidR="00EE7F88" w:rsidRPr="00F70B8F" w:rsidRDefault="00EE7F88" w:rsidP="00EE7F88">
      <w:pPr>
        <w:pStyle w:val="Bodytext20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74" w:lineRule="exact"/>
        <w:ind w:left="426" w:hanging="426"/>
        <w:jc w:val="both"/>
        <w:rPr>
          <w:sz w:val="24"/>
          <w:szCs w:val="24"/>
        </w:rPr>
      </w:pPr>
      <w:proofErr w:type="gramStart"/>
      <w:r w:rsidRPr="00F70B8F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70B8F">
        <w:rPr>
          <w:color w:val="000000"/>
          <w:sz w:val="24"/>
          <w:szCs w:val="24"/>
          <w:lang w:eastAsia="ru-RU" w:bidi="ru-RU"/>
        </w:rPr>
        <w:t xml:space="preserve"> исполнением </w:t>
      </w:r>
      <w:r>
        <w:rPr>
          <w:color w:val="000000"/>
          <w:sz w:val="24"/>
          <w:szCs w:val="24"/>
          <w:lang w:eastAsia="ru-RU" w:bidi="ru-RU"/>
        </w:rPr>
        <w:t xml:space="preserve">настоящего </w:t>
      </w:r>
      <w:r w:rsidRPr="00F70B8F">
        <w:rPr>
          <w:color w:val="000000"/>
          <w:sz w:val="24"/>
          <w:szCs w:val="24"/>
          <w:lang w:eastAsia="ru-RU" w:bidi="ru-RU"/>
        </w:rPr>
        <w:t xml:space="preserve">приказа </w:t>
      </w:r>
      <w:r>
        <w:rPr>
          <w:color w:val="000000"/>
          <w:sz w:val="24"/>
          <w:szCs w:val="24"/>
          <w:lang w:eastAsia="ru-RU" w:bidi="ru-RU"/>
        </w:rPr>
        <w:t xml:space="preserve"> возложить на заместителя директора МБУ ДПО «</w:t>
      </w:r>
      <w:proofErr w:type="spellStart"/>
      <w:r>
        <w:rPr>
          <w:color w:val="000000"/>
          <w:sz w:val="24"/>
          <w:szCs w:val="24"/>
          <w:lang w:eastAsia="ru-RU" w:bidi="ru-RU"/>
        </w:rPr>
        <w:t>Учебно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– методический центр» Вострикову Л.В..</w:t>
      </w:r>
    </w:p>
    <w:p w:rsidR="00EE7F88" w:rsidRPr="00F70B8F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EE7F88" w:rsidRPr="00F70B8F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EE7F88" w:rsidRPr="00F70B8F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EE7F88" w:rsidRPr="00EA6F23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EA6F23">
        <w:rPr>
          <w:color w:val="000000"/>
          <w:sz w:val="24"/>
          <w:szCs w:val="24"/>
          <w:lang w:eastAsia="ru-RU" w:bidi="ru-RU"/>
        </w:rPr>
        <w:t>Директор МБУ ДПО</w:t>
      </w:r>
    </w:p>
    <w:p w:rsidR="00EE7F88" w:rsidRPr="00EA6F23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EA6F23">
        <w:rPr>
          <w:color w:val="000000"/>
          <w:sz w:val="24"/>
          <w:szCs w:val="24"/>
          <w:lang w:eastAsia="ru-RU" w:bidi="ru-RU"/>
        </w:rPr>
        <w:t>«Учебно-методический центр»</w:t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</w:r>
      <w:r w:rsidRPr="00EA6F23">
        <w:rPr>
          <w:color w:val="000000"/>
          <w:sz w:val="24"/>
          <w:szCs w:val="24"/>
          <w:lang w:eastAsia="ru-RU" w:bidi="ru-RU"/>
        </w:rPr>
        <w:tab/>
        <w:t>Т.В. Рожкова</w:t>
      </w:r>
    </w:p>
    <w:p w:rsidR="00EE7F88" w:rsidRPr="00F70B8F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EE7F88" w:rsidRPr="00F70B8F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EE7F88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EE7F88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EE7F88" w:rsidRDefault="00EE7F88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025C16" w:rsidRDefault="00025C16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025C16" w:rsidRDefault="00025C16" w:rsidP="00EE7F88">
      <w:pPr>
        <w:pStyle w:val="Bodytext20"/>
        <w:shd w:val="clear" w:color="auto" w:fill="auto"/>
        <w:tabs>
          <w:tab w:val="left" w:pos="423"/>
        </w:tabs>
        <w:spacing w:before="0" w:after="0"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sectPr w:rsidR="00025C16" w:rsidSect="001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F9"/>
    <w:multiLevelType w:val="multilevel"/>
    <w:tmpl w:val="C8D0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1747D"/>
    <w:multiLevelType w:val="hybridMultilevel"/>
    <w:tmpl w:val="5B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47B5"/>
    <w:multiLevelType w:val="multilevel"/>
    <w:tmpl w:val="577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88"/>
    <w:rsid w:val="00025C16"/>
    <w:rsid w:val="0005210E"/>
    <w:rsid w:val="0010042D"/>
    <w:rsid w:val="00131992"/>
    <w:rsid w:val="00140956"/>
    <w:rsid w:val="00180B7B"/>
    <w:rsid w:val="001C6106"/>
    <w:rsid w:val="002505E2"/>
    <w:rsid w:val="002B2DBD"/>
    <w:rsid w:val="00372F96"/>
    <w:rsid w:val="003E119F"/>
    <w:rsid w:val="00471365"/>
    <w:rsid w:val="00493B01"/>
    <w:rsid w:val="00561BB1"/>
    <w:rsid w:val="006C0105"/>
    <w:rsid w:val="00766B5B"/>
    <w:rsid w:val="007735C3"/>
    <w:rsid w:val="007A29C4"/>
    <w:rsid w:val="00806B38"/>
    <w:rsid w:val="0087530B"/>
    <w:rsid w:val="008E2FDD"/>
    <w:rsid w:val="008F682A"/>
    <w:rsid w:val="009958E0"/>
    <w:rsid w:val="009F0041"/>
    <w:rsid w:val="00B27FE5"/>
    <w:rsid w:val="00B87C4E"/>
    <w:rsid w:val="00B93073"/>
    <w:rsid w:val="00C165D1"/>
    <w:rsid w:val="00C46726"/>
    <w:rsid w:val="00C6753B"/>
    <w:rsid w:val="00CE37C6"/>
    <w:rsid w:val="00D21246"/>
    <w:rsid w:val="00DB67BD"/>
    <w:rsid w:val="00E26B1A"/>
    <w:rsid w:val="00E63691"/>
    <w:rsid w:val="00E86B3C"/>
    <w:rsid w:val="00ED0027"/>
    <w:rsid w:val="00EE5C1C"/>
    <w:rsid w:val="00EE78F4"/>
    <w:rsid w:val="00EE7F88"/>
    <w:rsid w:val="00F41521"/>
    <w:rsid w:val="00FC2D73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F8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E7F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E7F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E7F88"/>
    <w:pPr>
      <w:shd w:val="clear" w:color="auto" w:fill="FFFFFF"/>
      <w:spacing w:before="900" w:after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EE7F88"/>
    <w:pPr>
      <w:shd w:val="clear" w:color="auto" w:fill="FFFFFF"/>
      <w:spacing w:before="900" w:after="90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E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F88"/>
    <w:rPr>
      <w:color w:val="0000FF" w:themeColor="hyperlink"/>
      <w:u w:val="single"/>
    </w:rPr>
  </w:style>
  <w:style w:type="paragraph" w:customStyle="1" w:styleId="Standard">
    <w:name w:val="Standard"/>
    <w:rsid w:val="00EE7F8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c3">
    <w:name w:val="c3"/>
    <w:basedOn w:val="a0"/>
    <w:rsid w:val="00EE7F88"/>
  </w:style>
  <w:style w:type="character" w:customStyle="1" w:styleId="js-phone-number">
    <w:name w:val="js-phone-number"/>
    <w:basedOn w:val="a0"/>
    <w:rsid w:val="00B87C4E"/>
  </w:style>
  <w:style w:type="character" w:customStyle="1" w:styleId="markedcontent">
    <w:name w:val="markedcontent"/>
    <w:rsid w:val="00E86B3C"/>
  </w:style>
  <w:style w:type="paragraph" w:customStyle="1" w:styleId="TableParagraph">
    <w:name w:val="Table Paragraph"/>
    <w:basedOn w:val="a"/>
    <w:uiPriority w:val="1"/>
    <w:qFormat/>
    <w:rsid w:val="00131992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aliases w:val="ПАРАГРАФ,Абзац списка3,Цветной список - Акцент 11,СПИСОК,Абзац списка11,Абзац списка для документа,Второй абзац списка,Нумерация,List Paragraph,Bullet List,FooterText,numbered,Paragraphe de liste1,lp1,Bullet 1,ITL List Paragraph,- список"/>
    <w:basedOn w:val="a"/>
    <w:link w:val="a6"/>
    <w:uiPriority w:val="34"/>
    <w:qFormat/>
    <w:rsid w:val="002B2DB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6">
    <w:name w:val="Абзац списка Знак"/>
    <w:aliases w:val="ПАРАГРАФ Знак,Абзац списка3 Знак,Цветной список - Акцент 11 Знак,СПИСОК Знак,Абзац списка11 Знак,Абзац списка для документа Знак,Второй абзац списка Знак,Нумерация Знак,List Paragraph Знак,Bullet List Знак,FooterText Знак,numbered Знак"/>
    <w:link w:val="a5"/>
    <w:uiPriority w:val="34"/>
    <w:locked/>
    <w:rsid w:val="002B2DB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6B5B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66B5B"/>
    <w:rPr>
      <w:rFonts w:eastAsiaTheme="minorEastAsia"/>
      <w:lang w:eastAsia="ru-RU"/>
    </w:rPr>
  </w:style>
  <w:style w:type="paragraph" w:styleId="a9">
    <w:name w:val="No Spacing"/>
    <w:uiPriority w:val="1"/>
    <w:qFormat/>
    <w:rsid w:val="00806B38"/>
    <w:pPr>
      <w:spacing w:after="0" w:line="240" w:lineRule="auto"/>
    </w:pPr>
  </w:style>
  <w:style w:type="paragraph" w:styleId="aa">
    <w:name w:val="Normal (Web)"/>
    <w:basedOn w:val="a"/>
    <w:uiPriority w:val="99"/>
    <w:rsid w:val="002505E2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Krylova</dc:creator>
  <cp:keywords/>
  <dc:description/>
  <cp:lastModifiedBy>Tatyana Krylova</cp:lastModifiedBy>
  <cp:revision>8</cp:revision>
  <dcterms:created xsi:type="dcterms:W3CDTF">2022-11-02T11:35:00Z</dcterms:created>
  <dcterms:modified xsi:type="dcterms:W3CDTF">2022-11-03T07:41:00Z</dcterms:modified>
</cp:coreProperties>
</file>